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698BD" w14:textId="77777777" w:rsidR="00A55381" w:rsidRDefault="00EE657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14:paraId="1B6E5F08" w14:textId="3CCAC881" w:rsidR="00A55381" w:rsidRDefault="00EE657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– UDESC - Reitoria</w:t>
      </w:r>
    </w:p>
    <w:p w14:paraId="74407D9C" w14:textId="77777777" w:rsidR="00A55381" w:rsidRDefault="00EE6572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14:paraId="691FC35A" w14:textId="77777777" w:rsidR="00A55381" w:rsidRDefault="00EE657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1892/2025.</w:t>
      </w:r>
    </w:p>
    <w:p w14:paraId="0296534D" w14:textId="77777777" w:rsidR="00A55381" w:rsidRDefault="00EE657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Aquisição de carimbos e contratação de empresa para prestação de serviços de chaveiro, </w:t>
      </w:r>
      <w:r>
        <w:rPr>
          <w:rFonts w:ascii="Arial" w:hAnsi="Arial"/>
          <w:bCs/>
          <w:color w:val="000000"/>
          <w:sz w:val="16"/>
          <w:szCs w:val="16"/>
        </w:rPr>
        <w:t>incluindo o fornecimento de peças - RELANÇAMENTO.</w:t>
      </w:r>
    </w:p>
    <w:p w14:paraId="5C067142" w14:textId="77777777" w:rsidR="00A55381" w:rsidRDefault="00EE657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09/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Dezembro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/2025 a 09/Dezembro/2026.</w:t>
      </w:r>
    </w:p>
    <w:p w14:paraId="7E33EB55" w14:textId="77777777" w:rsidR="00A55381" w:rsidRDefault="00EE657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14:paraId="28D8247A" w14:textId="77777777" w:rsidR="00A55381" w:rsidRDefault="00EE657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14:paraId="06FC14E5" w14:textId="77777777" w:rsidR="00A55381" w:rsidRDefault="00EE657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Empresa: ARAÇÁ MATERIAL PUBLICITARIO EIRELLI, inscrita no CN</w:t>
      </w:r>
      <w:r>
        <w:rPr>
          <w:rFonts w:ascii="Arial" w:hAnsi="Arial"/>
          <w:bCs/>
          <w:color w:val="000000"/>
          <w:sz w:val="16"/>
          <w:szCs w:val="16"/>
        </w:rPr>
        <w:t xml:space="preserve">PJ/MF sob o nº 16600308000108. Lote 1 - Lote 1 (Livre concorrência) Item 1 - Serviços Especializados Serviços Especializados - Chaveiro Cópia de chave comum, Quantidade: 830.0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R$ 14,21 UN.  Item 2 - Serviços Especializa</w:t>
      </w:r>
      <w:r>
        <w:rPr>
          <w:rFonts w:ascii="Arial" w:hAnsi="Arial"/>
          <w:bCs/>
          <w:color w:val="000000"/>
          <w:sz w:val="16"/>
          <w:szCs w:val="16"/>
        </w:rPr>
        <w:t xml:space="preserve">dos Serviços Especializados - Chaveiro Cópia de chave tetra, Quantidade: 182.0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R$ 30,68 UN.  Item 3 - Serviços Especializados Serviços Especializados - Chaveiro Serviço de coleta e entrega de chave (no máximo 12 coletas</w:t>
      </w:r>
      <w:r>
        <w:rPr>
          <w:rFonts w:ascii="Arial" w:hAnsi="Arial"/>
          <w:bCs/>
          <w:color w:val="000000"/>
          <w:sz w:val="16"/>
          <w:szCs w:val="16"/>
        </w:rPr>
        <w:t xml:space="preserve"> durante a vigência), Quantidade: 65.0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R$ 25,00 UN.  Item 4 - Serviços Especializados Serviços Especializados - Chaveiro Serviço de conserto e abertura de porta/chave simples., Quantidade: 124.0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</w:t>
      </w:r>
      <w:r>
        <w:rPr>
          <w:rFonts w:ascii="Arial" w:hAnsi="Arial"/>
          <w:bCs/>
          <w:color w:val="000000"/>
          <w:sz w:val="16"/>
          <w:szCs w:val="16"/>
        </w:rPr>
        <w:t xml:space="preserve"> ao preço de R$ 75,10 UN.  Item 5 - Serviços Especializados Serviços Especializados - Chaveiro Serviço de conserto abertura de porta/chave tetra., Quantidade: 52.0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R$ 103,68 UN.  Item 6 - Serviços Especializados Serviço</w:t>
      </w:r>
      <w:r>
        <w:rPr>
          <w:rFonts w:ascii="Arial" w:hAnsi="Arial"/>
          <w:bCs/>
          <w:color w:val="000000"/>
          <w:sz w:val="16"/>
          <w:szCs w:val="16"/>
        </w:rPr>
        <w:t xml:space="preserve">s Especializados - Chaveiro Troca de fechadura simples completa. (FORNECIMENTO E INSTALAÇÃO), Quantidade: 133.0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R$ 205,21 UN.  Item 7 - Serviços Especializados Serviços Especializados - Chaveiro Troca de fechadura tubul</w:t>
      </w:r>
      <w:r>
        <w:rPr>
          <w:rFonts w:ascii="Arial" w:hAnsi="Arial"/>
          <w:bCs/>
          <w:color w:val="000000"/>
          <w:sz w:val="16"/>
          <w:szCs w:val="16"/>
        </w:rPr>
        <w:t xml:space="preserve">ar completa, para portas de divisória. (FORNECIMENTO E INSTALAÇÃO), Quantidade: 69.0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R$ 220,00 UN.  Item 8 - Serviços Especializados Serviços Especializados - Chaveiro Troca de fechadura tetra completa. (FORNECIMENTO E </w:t>
      </w:r>
      <w:r>
        <w:rPr>
          <w:rFonts w:ascii="Arial" w:hAnsi="Arial"/>
          <w:bCs/>
          <w:color w:val="000000"/>
          <w:sz w:val="16"/>
          <w:szCs w:val="16"/>
        </w:rPr>
        <w:t xml:space="preserve">INSTALAÇÃO), Quantidade: 53.0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R$ 217,24 UN.  Item 9 - Serviços Especializados Serviços Especializados - Chaveiro Troca de fechadura simples completa em porta de vidro. (FORNECIMENTO E INSTALAÇÃO), Quantidade: 39.0 / Uni</w:t>
      </w:r>
      <w:r>
        <w:rPr>
          <w:rFonts w:ascii="Arial" w:hAnsi="Arial"/>
          <w:bCs/>
          <w:color w:val="000000"/>
          <w:sz w:val="16"/>
          <w:szCs w:val="16"/>
        </w:rPr>
        <w:t xml:space="preserve">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R$ 223,70 UN.  Lote 2 - 2 Item 10 - Serviços Especializados Serviços Especializados - Chaveiro Cópia de chave comum, Quantidade: 200.0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R$ 14,21 UN.  Item 11 - Serviços Especializados Serv</w:t>
      </w:r>
      <w:r>
        <w:rPr>
          <w:rFonts w:ascii="Arial" w:hAnsi="Arial"/>
          <w:bCs/>
          <w:color w:val="000000"/>
          <w:sz w:val="16"/>
          <w:szCs w:val="16"/>
        </w:rPr>
        <w:t xml:space="preserve">iços Especializados - Chaveiro Cópia de chave tetra, Quantidade: 4.0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R$ 30,68 UN.  Item 12 - Serviços Especializados Serviços Especializados - Chaveiro Serviço de coleta e entrega de chave (no máximo 12 coletas durante </w:t>
      </w:r>
      <w:r>
        <w:rPr>
          <w:rFonts w:ascii="Arial" w:hAnsi="Arial"/>
          <w:bCs/>
          <w:color w:val="000000"/>
          <w:sz w:val="16"/>
          <w:szCs w:val="16"/>
        </w:rPr>
        <w:t xml:space="preserve">a vigência), Quantidade: 4.0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R$ 25,00 UN.  Item 13 - Serviços Especializados Serviços Especializados - Chaveiro Serviço de conserto e abertura de porta/chave simples., Quantidade: 30.0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</w:t>
      </w:r>
      <w:r>
        <w:rPr>
          <w:rFonts w:ascii="Arial" w:hAnsi="Arial"/>
          <w:bCs/>
          <w:color w:val="000000"/>
          <w:sz w:val="16"/>
          <w:szCs w:val="16"/>
        </w:rPr>
        <w:t xml:space="preserve">de R$ 75,10 UN.  Item 14 - Serviços Especializados Serviços Especializados - Chaveiro Serviço de conserto abertura de porta/chave tetra., Quantidade: 4.0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de R$ 103,68 UN.  Item 15 - Serviços Especializados Serviços Especia</w:t>
      </w:r>
      <w:r>
        <w:rPr>
          <w:rFonts w:ascii="Arial" w:hAnsi="Arial"/>
          <w:bCs/>
          <w:color w:val="000000"/>
          <w:sz w:val="16"/>
          <w:szCs w:val="16"/>
        </w:rPr>
        <w:t xml:space="preserve">lizados - Chaveiro Troca de fechadura simples completa. (FORNECIMENTO E INSTALAÇÃO), Quantidade: 20.0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R$ 205,21 UN.  Item 16 - Serviços Especializados Serviços Especializados - Chaveiro Troca de fechadura tubular comple</w:t>
      </w:r>
      <w:r>
        <w:rPr>
          <w:rFonts w:ascii="Arial" w:hAnsi="Arial"/>
          <w:bCs/>
          <w:color w:val="000000"/>
          <w:sz w:val="16"/>
          <w:szCs w:val="16"/>
        </w:rPr>
        <w:t xml:space="preserve">ta, para portas de divisória. (FORNECIMENTO E INSTALAÇÃO), Quantidade: 20.0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R$ 220,00 UN.  Item 17 - Serviços Especializados Serviços Especializados - Chaveiro Troca de fechadura simples completa em porta de vidro. (FOR</w:t>
      </w:r>
      <w:r>
        <w:rPr>
          <w:rFonts w:ascii="Arial" w:hAnsi="Arial"/>
          <w:bCs/>
          <w:color w:val="000000"/>
          <w:sz w:val="16"/>
          <w:szCs w:val="16"/>
        </w:rPr>
        <w:t xml:space="preserve">NECIMENTO E INSTALAÇÃO), Quantidade: 20.0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R$ 223,70 UN.  Lote 3 - 3 Item 18 - Serviços Especializados Serviços Especializados - Chaveiro Cópia de chave comum, Quantidade: 100.0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R$ 14</w:t>
      </w:r>
      <w:r>
        <w:rPr>
          <w:rFonts w:ascii="Arial" w:hAnsi="Arial"/>
          <w:bCs/>
          <w:color w:val="000000"/>
          <w:sz w:val="16"/>
          <w:szCs w:val="16"/>
        </w:rPr>
        <w:t xml:space="preserve">,21 UN.  Item 19 - Serviços Especializados Serviços Especializados - Chaveiro Cópia de chave tetra, Quantidade: 8.0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R$ 30,68 UN.  Item 20 - Serviços Especializados Serviços Especializados - Chaveiro Serviço de coleta e </w:t>
      </w:r>
      <w:r>
        <w:rPr>
          <w:rFonts w:ascii="Arial" w:hAnsi="Arial"/>
          <w:bCs/>
          <w:color w:val="000000"/>
          <w:sz w:val="16"/>
          <w:szCs w:val="16"/>
        </w:rPr>
        <w:t xml:space="preserve">entrega de chave (no máximo 12 coletas durante a vigência), Quantidade: 4.0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R$ 25,00 UN.  Item 21 - Serviços Especializados Serviços Especializados - Chaveiro Serviço de conserto e abertura de porta/chave simples., Quan</w:t>
      </w:r>
      <w:r>
        <w:rPr>
          <w:rFonts w:ascii="Arial" w:hAnsi="Arial"/>
          <w:bCs/>
          <w:color w:val="000000"/>
          <w:sz w:val="16"/>
          <w:szCs w:val="16"/>
        </w:rPr>
        <w:t xml:space="preserve">tidade: 12.0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R$ 75,10 UN.  Item 22 - Serviços Especializados Serviços Especializados - Chaveiro Serviço de conserto abertura de porta/chave tetra., Quantidade: 4.0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R$ 103,68 UN.  Ite</w:t>
      </w:r>
      <w:r>
        <w:rPr>
          <w:rFonts w:ascii="Arial" w:hAnsi="Arial"/>
          <w:bCs/>
          <w:color w:val="000000"/>
          <w:sz w:val="16"/>
          <w:szCs w:val="16"/>
        </w:rPr>
        <w:t xml:space="preserve">m 23 - Serviços Especializados Serviços Especializados - Chaveiro Troca de fechadura simples completa. (FORNECIMENTO E INSTALAÇÃO), Quantidade: 8.0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R$ 205,21 UN.  Item 24 - Serviços Especializados Serviços Especializado</w:t>
      </w:r>
      <w:r>
        <w:rPr>
          <w:rFonts w:ascii="Arial" w:hAnsi="Arial"/>
          <w:bCs/>
          <w:color w:val="000000"/>
          <w:sz w:val="16"/>
          <w:szCs w:val="16"/>
        </w:rPr>
        <w:t xml:space="preserve">s - Chaveiro Troca de fechadura tubular completa, para portas de divisória. (FORNECIMENTO E INSTALAÇÃO), Quantidade: 8.0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R$ 220,00 UN.  Item 25 - Serviços Especializados Serviços Especializados - Chaveiro Troca de fecha</w:t>
      </w:r>
      <w:r>
        <w:rPr>
          <w:rFonts w:ascii="Arial" w:hAnsi="Arial"/>
          <w:bCs/>
          <w:color w:val="000000"/>
          <w:sz w:val="16"/>
          <w:szCs w:val="16"/>
        </w:rPr>
        <w:t xml:space="preserve">dura tetra completa. (FORNECIMENTO E INSTALAÇÃO), Quantidade: 2.0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R$ 217,24 UN.  Item 26 - Serviços Especializados Serviços Especializados - Chaveiro Troca de fechadura simples completa em porta de vidro. (FORNECIMENTO </w:t>
      </w:r>
      <w:r>
        <w:rPr>
          <w:rFonts w:ascii="Arial" w:hAnsi="Arial"/>
          <w:bCs/>
          <w:color w:val="000000"/>
          <w:sz w:val="16"/>
          <w:szCs w:val="16"/>
        </w:rPr>
        <w:t xml:space="preserve">E INSTALAÇÃO), Quantidade: 4.0 / Unidade.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null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R$ 223,70 UN.</w:t>
      </w:r>
    </w:p>
    <w:p w14:paraId="0FBA4DFE" w14:textId="77777777" w:rsidR="00A55381" w:rsidRDefault="00EE657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ITENS 27, 28, 29, 30, 31, 32, 33 DESERTOS.</w:t>
      </w:r>
    </w:p>
    <w:p w14:paraId="794EB09C" w14:textId="77777777" w:rsidR="00A55381" w:rsidRDefault="00EE657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14:paraId="5ADA385F" w14:textId="77777777" w:rsidR="00A55381" w:rsidRDefault="00EE657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00035324/2025.</w:t>
      </w:r>
    </w:p>
    <w:sectPr w:rsidR="00A55381">
      <w:pgSz w:w="11906" w:h="16838"/>
      <w:pgMar w:top="1417" w:right="6066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381"/>
    <w:rsid w:val="00A55381"/>
    <w:rsid w:val="00EE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22A81"/>
  <w15:docId w15:val="{B747D6FC-3218-4FA8-85CE-C7EBE5879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Ttulouser">
    <w:name w:val="Título (user)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user">
    <w:name w:val="Índice (user)"/>
    <w:basedOn w:val="Normal"/>
    <w:qFormat/>
    <w:pPr>
      <w:suppressLineNumbers/>
    </w:pPr>
    <w:rPr>
      <w:rFonts w:cs="Lucida Sans"/>
    </w:rPr>
  </w:style>
  <w:style w:type="numbering" w:customStyle="1" w:styleId="Semlistauser">
    <w:name w:val="Sem lista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914</Words>
  <Characters>4938</Characters>
  <Application>Microsoft Office Word</Application>
  <DocSecurity>0</DocSecurity>
  <Lines>41</Lines>
  <Paragraphs>11</Paragraphs>
  <ScaleCrop>false</ScaleCrop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Usuário(a)</cp:lastModifiedBy>
  <cp:revision>2</cp:revision>
  <dcterms:created xsi:type="dcterms:W3CDTF">2025-12-09T16:09:00Z</dcterms:created>
  <dcterms:modified xsi:type="dcterms:W3CDTF">2025-12-09T16:09:00Z</dcterms:modified>
  <dc:language>pt-BR</dc:language>
</cp:coreProperties>
</file>